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11" w:rsidRDefault="00BB4511" w:rsidP="00BB4511">
      <w:pPr>
        <w:spacing w:after="0" w:line="240" w:lineRule="auto"/>
        <w:ind w:left="-284" w:right="-28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……………………………………….</w:t>
      </w:r>
    </w:p>
    <w:p w:rsidR="00BB4511" w:rsidRPr="00701ADD" w:rsidRDefault="00BB4511" w:rsidP="00BB4511">
      <w:pPr>
        <w:spacing w:after="0" w:line="240" w:lineRule="auto"/>
        <w:ind w:left="-284" w:right="-284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……………………………………………</w:t>
      </w:r>
      <w:r w:rsidR="00C439DA">
        <w:rPr>
          <w:rFonts w:ascii="Times New Roman" w:hAnsi="Times New Roman"/>
          <w:sz w:val="16"/>
          <w:szCs w:val="16"/>
        </w:rPr>
        <w:t>…..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701ADD">
        <w:rPr>
          <w:rFonts w:ascii="Tahoma" w:hAnsi="Tahoma" w:cs="Tahoma"/>
          <w:sz w:val="18"/>
          <w:szCs w:val="18"/>
        </w:rPr>
        <w:t xml:space="preserve">   </w:t>
      </w:r>
      <w:r w:rsidR="00C439DA" w:rsidRPr="00701ADD">
        <w:rPr>
          <w:rFonts w:ascii="Tahoma" w:hAnsi="Tahoma" w:cs="Tahoma"/>
          <w:sz w:val="18"/>
          <w:szCs w:val="18"/>
        </w:rPr>
        <w:t xml:space="preserve"> </w:t>
      </w:r>
      <w:r w:rsidRPr="00701ADD">
        <w:rPr>
          <w:rFonts w:ascii="Tahoma" w:hAnsi="Tahoma" w:cs="Tahoma"/>
          <w:sz w:val="18"/>
          <w:szCs w:val="18"/>
        </w:rPr>
        <w:t>(miejscowość, data)</w:t>
      </w:r>
      <w:r w:rsidRPr="00701ADD">
        <w:rPr>
          <w:rFonts w:ascii="Tahoma" w:hAnsi="Tahoma" w:cs="Tahoma"/>
          <w:sz w:val="18"/>
          <w:szCs w:val="18"/>
        </w:rPr>
        <w:tab/>
      </w:r>
    </w:p>
    <w:p w:rsidR="00BB4511" w:rsidRPr="00701ADD" w:rsidRDefault="00701ADD" w:rsidP="00BB4511">
      <w:pPr>
        <w:spacing w:after="0" w:line="240" w:lineRule="auto"/>
        <w:ind w:left="-284" w:right="-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BB4511" w:rsidRPr="00701ADD">
        <w:rPr>
          <w:rFonts w:ascii="Tahoma" w:hAnsi="Tahoma" w:cs="Tahoma"/>
          <w:sz w:val="18"/>
          <w:szCs w:val="18"/>
        </w:rPr>
        <w:t>(pieczęć placówki służby zdrowia)</w:t>
      </w:r>
    </w:p>
    <w:p w:rsidR="00BB4511" w:rsidRPr="000325AC" w:rsidRDefault="00BB4511" w:rsidP="00BB451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4511" w:rsidRPr="00701ADD" w:rsidRDefault="00BB4511" w:rsidP="00BB4511">
      <w:pPr>
        <w:spacing w:after="0" w:line="240" w:lineRule="auto"/>
        <w:ind w:left="-284" w:right="-284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701ADD">
        <w:rPr>
          <w:rFonts w:ascii="Tahoma" w:hAnsi="Tahoma" w:cs="Tahoma"/>
          <w:b/>
          <w:sz w:val="26"/>
          <w:szCs w:val="26"/>
          <w:u w:val="single"/>
        </w:rPr>
        <w:t xml:space="preserve">BADANIE </w:t>
      </w:r>
      <w:r w:rsidR="006765D9">
        <w:rPr>
          <w:rFonts w:ascii="Tahoma" w:hAnsi="Tahoma" w:cs="Tahoma"/>
          <w:b/>
          <w:sz w:val="26"/>
          <w:szCs w:val="26"/>
          <w:u w:val="single"/>
        </w:rPr>
        <w:t>SŁUCHU</w:t>
      </w:r>
    </w:p>
    <w:p w:rsidR="000325AC" w:rsidRPr="000325AC" w:rsidRDefault="000325AC" w:rsidP="000325AC">
      <w:pPr>
        <w:spacing w:after="0" w:line="240" w:lineRule="auto"/>
        <w:ind w:left="-284" w:right="-284"/>
        <w:jc w:val="center"/>
        <w:rPr>
          <w:rFonts w:ascii="Tahoma" w:hAnsi="Tahoma" w:cs="Tahoma"/>
          <w:i/>
          <w:lang w:eastAsia="pl-PL"/>
        </w:rPr>
      </w:pPr>
    </w:p>
    <w:p w:rsidR="000325AC" w:rsidRPr="00734CDF" w:rsidRDefault="000325AC" w:rsidP="000325AC">
      <w:pPr>
        <w:spacing w:after="0" w:line="240" w:lineRule="auto"/>
        <w:ind w:left="-284" w:right="-284"/>
        <w:jc w:val="center"/>
        <w:rPr>
          <w:rFonts w:ascii="Tahoma" w:hAnsi="Tahoma" w:cs="Tahoma"/>
          <w:sz w:val="14"/>
          <w:szCs w:val="14"/>
        </w:rPr>
      </w:pPr>
      <w:r w:rsidRPr="00734CDF">
        <w:rPr>
          <w:rFonts w:ascii="Tahoma" w:hAnsi="Tahoma" w:cs="Tahoma"/>
          <w:i/>
          <w:sz w:val="14"/>
          <w:szCs w:val="14"/>
          <w:lang w:eastAsia="pl-PL"/>
        </w:rPr>
        <w:t>Druk do użytku wewnętrznego: Poradnia Psychologiczno-Pedagogiczna Nr 1 w Rzeszowie, ul. Siemieńskiego 18A, 35-234 Rzeszów</w:t>
      </w:r>
    </w:p>
    <w:p w:rsidR="00BB4511" w:rsidRPr="00B40371" w:rsidRDefault="00BB4511" w:rsidP="00BB4511">
      <w:pPr>
        <w:spacing w:after="0" w:line="240" w:lineRule="auto"/>
        <w:ind w:left="-284" w:right="-284"/>
        <w:rPr>
          <w:rFonts w:ascii="Tahoma" w:hAnsi="Tahoma" w:cs="Tahoma"/>
          <w:sz w:val="32"/>
          <w:szCs w:val="32"/>
        </w:rPr>
      </w:pPr>
    </w:p>
    <w:p w:rsidR="00BB4511" w:rsidRDefault="00BB4511" w:rsidP="00BB4511">
      <w:pPr>
        <w:spacing w:after="0" w:line="240" w:lineRule="auto"/>
        <w:ind w:left="-284" w:right="-284"/>
        <w:rPr>
          <w:rFonts w:ascii="Times New Roman" w:hAnsi="Times New Roman"/>
          <w:sz w:val="20"/>
          <w:szCs w:val="24"/>
        </w:rPr>
      </w:pPr>
      <w:r w:rsidRPr="00701ADD">
        <w:rPr>
          <w:rFonts w:ascii="Tahoma" w:hAnsi="Tahoma" w:cs="Tahoma"/>
          <w:sz w:val="20"/>
          <w:szCs w:val="20"/>
        </w:rPr>
        <w:t>Imię i nazwisko dziecka/ucznia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</w:t>
      </w:r>
      <w:r w:rsidR="00701AD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…...</w:t>
      </w:r>
    </w:p>
    <w:p w:rsidR="00BB4511" w:rsidRDefault="00BB4511" w:rsidP="00BB4511">
      <w:pPr>
        <w:spacing w:after="0" w:line="240" w:lineRule="auto"/>
        <w:ind w:left="-284" w:right="-284"/>
        <w:rPr>
          <w:rFonts w:ascii="Times New Roman" w:hAnsi="Times New Roman"/>
          <w:szCs w:val="24"/>
        </w:rPr>
      </w:pPr>
    </w:p>
    <w:p w:rsidR="00BB4511" w:rsidRPr="000325AC" w:rsidRDefault="00BB4511" w:rsidP="000325AC">
      <w:pPr>
        <w:spacing w:after="0" w:line="240" w:lineRule="auto"/>
        <w:ind w:left="-284" w:right="-284"/>
        <w:rPr>
          <w:rFonts w:ascii="Times New Roman" w:hAnsi="Times New Roman"/>
          <w:szCs w:val="24"/>
        </w:rPr>
      </w:pPr>
      <w:r w:rsidRPr="00701ADD">
        <w:rPr>
          <w:rFonts w:ascii="Tahoma" w:hAnsi="Tahoma" w:cs="Tahoma"/>
          <w:sz w:val="20"/>
          <w:szCs w:val="20"/>
        </w:rPr>
        <w:t>Data urodzenia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</w:t>
      </w:r>
      <w:r w:rsidR="00701ADD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……</w:t>
      </w:r>
      <w:r w:rsidR="000325AC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Cs w:val="24"/>
        </w:rPr>
        <w:t xml:space="preserve"> </w:t>
      </w:r>
      <w:r w:rsidRPr="00701ADD">
        <w:rPr>
          <w:rFonts w:ascii="Tahoma" w:hAnsi="Tahoma" w:cs="Tahoma"/>
          <w:sz w:val="20"/>
          <w:szCs w:val="20"/>
        </w:rPr>
        <w:t>Adres zamieszkania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</w:t>
      </w:r>
      <w:r w:rsidR="00701ADD">
        <w:rPr>
          <w:rFonts w:ascii="Times New Roman" w:hAnsi="Times New Roman"/>
          <w:sz w:val="16"/>
          <w:szCs w:val="16"/>
        </w:rPr>
        <w:t>…………………</w:t>
      </w:r>
      <w:r w:rsidR="000325AC">
        <w:rPr>
          <w:rFonts w:ascii="Times New Roman" w:hAnsi="Times New Roman"/>
          <w:sz w:val="16"/>
          <w:szCs w:val="16"/>
        </w:rPr>
        <w:t>………..</w:t>
      </w:r>
    </w:p>
    <w:p w:rsidR="00BB4511" w:rsidRDefault="00BB4511" w:rsidP="00BB4511">
      <w:pPr>
        <w:spacing w:after="0" w:line="240" w:lineRule="auto"/>
        <w:ind w:left="-284" w:right="-284"/>
        <w:rPr>
          <w:rFonts w:ascii="Times New Roman" w:hAnsi="Times New Roman"/>
          <w:i/>
          <w:sz w:val="16"/>
          <w:szCs w:val="16"/>
        </w:rPr>
      </w:pPr>
    </w:p>
    <w:p w:rsidR="00BB4511" w:rsidRPr="00B40371" w:rsidRDefault="00BB4511" w:rsidP="006765D9">
      <w:pPr>
        <w:spacing w:after="0" w:line="240" w:lineRule="auto"/>
        <w:ind w:right="-284"/>
        <w:rPr>
          <w:rFonts w:ascii="Times New Roman" w:hAnsi="Times New Roman"/>
          <w:i/>
        </w:rPr>
      </w:pPr>
    </w:p>
    <w:p w:rsidR="006765D9" w:rsidRDefault="006765D9" w:rsidP="008B73E2">
      <w:pPr>
        <w:pStyle w:val="Akapitzlist"/>
        <w:numPr>
          <w:ilvl w:val="0"/>
          <w:numId w:val="1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701ADD">
        <w:rPr>
          <w:rFonts w:ascii="Tahoma" w:hAnsi="Tahoma" w:cs="Tahoma"/>
          <w:sz w:val="20"/>
          <w:szCs w:val="20"/>
        </w:rPr>
        <w:t>Przebieg dotychczasowego leczenia oraz wiek dziecka w momencie rozpoczęcia leczenia</w:t>
      </w:r>
      <w:r w:rsidR="005D79C2">
        <w:rPr>
          <w:rFonts w:ascii="Tahoma" w:hAnsi="Tahoma" w:cs="Tahoma"/>
          <w:sz w:val="20"/>
          <w:szCs w:val="20"/>
        </w:rPr>
        <w:t>:</w:t>
      </w:r>
    </w:p>
    <w:p w:rsidR="006765D9" w:rsidRPr="00701ADD" w:rsidRDefault="006765D9" w:rsidP="008B73E2">
      <w:pPr>
        <w:ind w:right="-284"/>
        <w:rPr>
          <w:rFonts w:ascii="Times New Roman" w:hAnsi="Times New Roman"/>
          <w:sz w:val="16"/>
          <w:szCs w:val="16"/>
        </w:rPr>
      </w:pPr>
      <w:r w:rsidRPr="00701AD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5D9" w:rsidRDefault="006765D9" w:rsidP="008B73E2">
      <w:pPr>
        <w:ind w:right="-284"/>
        <w:rPr>
          <w:rFonts w:ascii="Times New Roman" w:hAnsi="Times New Roman"/>
          <w:sz w:val="16"/>
          <w:szCs w:val="16"/>
        </w:rPr>
      </w:pPr>
      <w:r w:rsidRPr="00701ADD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5D79C2">
        <w:rPr>
          <w:rFonts w:ascii="Times New Roman" w:hAnsi="Times New Roman"/>
          <w:sz w:val="16"/>
          <w:szCs w:val="16"/>
        </w:rPr>
        <w:t>….</w:t>
      </w:r>
    </w:p>
    <w:p w:rsidR="006765D9" w:rsidRPr="006765D9" w:rsidRDefault="006765D9" w:rsidP="008B73E2">
      <w:pPr>
        <w:ind w:right="-284" w:hanging="284"/>
        <w:rPr>
          <w:rFonts w:ascii="Times New Roman" w:hAnsi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Pr="006765D9">
        <w:rPr>
          <w:rFonts w:ascii="Tahoma" w:hAnsi="Tahoma" w:cs="Tahoma"/>
          <w:sz w:val="20"/>
          <w:szCs w:val="20"/>
        </w:rPr>
        <w:t xml:space="preserve">Rozpoznanie stanu słuchu w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  <w:r w:rsidRPr="006765D9">
        <w:rPr>
          <w:rFonts w:ascii="Tahoma" w:hAnsi="Tahoma" w:cs="Tahoma"/>
          <w:sz w:val="20"/>
          <w:szCs w:val="20"/>
        </w:rPr>
        <w:t>:</w:t>
      </w:r>
    </w:p>
    <w:p w:rsidR="006765D9" w:rsidRPr="006765D9" w:rsidRDefault="006765D9" w:rsidP="008B73E2">
      <w:pPr>
        <w:ind w:firstLine="425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>a) ucho prawe</w:t>
      </w:r>
      <w:r>
        <w:rPr>
          <w:rFonts w:ascii="Tahoma" w:hAnsi="Tahoma" w:cs="Tahoma"/>
          <w:sz w:val="20"/>
          <w:szCs w:val="20"/>
        </w:rPr>
        <w:t xml:space="preserve"> </w:t>
      </w:r>
      <w:r w:rsidRPr="006765D9">
        <w:rPr>
          <w:rFonts w:ascii="Times New Roman" w:hAnsi="Times New Roman"/>
          <w:sz w:val="16"/>
          <w:szCs w:val="16"/>
        </w:rPr>
        <w:t>.................................................................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</w:p>
    <w:p w:rsidR="00CA0970" w:rsidRDefault="006765D9" w:rsidP="00CA0970">
      <w:pPr>
        <w:ind w:firstLine="425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 xml:space="preserve">b) ucho lewe </w:t>
      </w:r>
      <w:r w:rsidRPr="006765D9">
        <w:rPr>
          <w:rFonts w:ascii="Times New Roman" w:hAnsi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/>
          <w:sz w:val="16"/>
          <w:szCs w:val="16"/>
        </w:rPr>
        <w:t>...</w:t>
      </w:r>
      <w:r w:rsidRPr="006765D9">
        <w:rPr>
          <w:rFonts w:ascii="Times New Roman" w:hAnsi="Times New Roman"/>
          <w:sz w:val="16"/>
          <w:szCs w:val="16"/>
        </w:rPr>
        <w:t>........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</w:p>
    <w:p w:rsidR="005D79C2" w:rsidRPr="00CA0970" w:rsidRDefault="006765D9" w:rsidP="00CA0970">
      <w:pPr>
        <w:ind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 Stopień ubytku słuchu</w:t>
      </w:r>
      <w:r w:rsidR="00CA0970" w:rsidRPr="005D79C2">
        <w:rPr>
          <w:rFonts w:ascii="Tahoma" w:hAnsi="Tahoma" w:cs="Tahoma"/>
          <w:i/>
          <w:sz w:val="24"/>
          <w:szCs w:val="24"/>
          <w:vertAlign w:val="superscript"/>
        </w:rPr>
        <w:sym w:font="Symbol" w:char="F02A"/>
      </w:r>
      <w:r w:rsidR="00CA0970" w:rsidRPr="00CA0970">
        <w:rPr>
          <w:rFonts w:ascii="Tahoma" w:hAnsi="Tahoma" w:cs="Tahoma"/>
          <w:b/>
          <w:sz w:val="20"/>
          <w:szCs w:val="20"/>
        </w:rPr>
        <w:t xml:space="preserve"> </w:t>
      </w:r>
      <w:r w:rsidR="00CA0970" w:rsidRPr="00CA0970">
        <w:rPr>
          <w:rFonts w:ascii="Tahoma" w:hAnsi="Tahoma" w:cs="Tahoma"/>
          <w:i/>
          <w:sz w:val="20"/>
          <w:szCs w:val="20"/>
          <w:vertAlign w:val="superscript"/>
        </w:rPr>
        <w:t>(właściwe podkreślić</w:t>
      </w:r>
      <w:r w:rsidR="00CA0970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6765D9" w:rsidRDefault="006765D9" w:rsidP="005D79C2">
      <w:pPr>
        <w:pStyle w:val="Akapitzlist"/>
        <w:numPr>
          <w:ilvl w:val="0"/>
          <w:numId w:val="10"/>
        </w:numPr>
        <w:spacing w:line="360" w:lineRule="auto"/>
        <w:ind w:left="794" w:hanging="357"/>
        <w:jc w:val="both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>słuch prawidłowy (0</w:t>
      </w:r>
      <w:r>
        <w:rPr>
          <w:rFonts w:ascii="Tahoma" w:hAnsi="Tahoma" w:cs="Tahoma"/>
          <w:sz w:val="20"/>
          <w:szCs w:val="20"/>
        </w:rPr>
        <w:t xml:space="preserve"> –</w:t>
      </w:r>
      <w:r w:rsidRPr="006765D9">
        <w:rPr>
          <w:rFonts w:ascii="Tahoma" w:hAnsi="Tahoma" w:cs="Tahoma"/>
          <w:sz w:val="20"/>
          <w:szCs w:val="20"/>
        </w:rPr>
        <w:t xml:space="preserve"> 20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  <w:r w:rsidRPr="006765D9">
        <w:rPr>
          <w:rFonts w:ascii="Tahoma" w:hAnsi="Tahoma" w:cs="Tahoma"/>
          <w:sz w:val="20"/>
          <w:szCs w:val="20"/>
        </w:rPr>
        <w:t>)</w:t>
      </w:r>
    </w:p>
    <w:p w:rsidR="006765D9" w:rsidRDefault="006765D9" w:rsidP="005D79C2">
      <w:pPr>
        <w:pStyle w:val="Akapitzlist"/>
        <w:numPr>
          <w:ilvl w:val="0"/>
          <w:numId w:val="10"/>
        </w:numPr>
        <w:spacing w:line="360" w:lineRule="auto"/>
        <w:ind w:left="794" w:hanging="357"/>
        <w:jc w:val="both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 xml:space="preserve">lekki stopień ubytku słuchu (21 – 40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6765D9" w:rsidRDefault="006765D9" w:rsidP="005D79C2">
      <w:pPr>
        <w:pStyle w:val="Akapitzlist"/>
        <w:numPr>
          <w:ilvl w:val="0"/>
          <w:numId w:val="10"/>
        </w:numPr>
        <w:spacing w:line="360" w:lineRule="auto"/>
        <w:ind w:left="794" w:hanging="357"/>
        <w:jc w:val="both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 xml:space="preserve">umiarkowany stopień ubytku słuchu (41 – 70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  <w:r w:rsidRPr="006765D9">
        <w:rPr>
          <w:rFonts w:ascii="Tahoma" w:hAnsi="Tahoma" w:cs="Tahoma"/>
          <w:sz w:val="20"/>
          <w:szCs w:val="20"/>
        </w:rPr>
        <w:t>)</w:t>
      </w:r>
    </w:p>
    <w:p w:rsidR="006765D9" w:rsidRDefault="006765D9" w:rsidP="005D79C2">
      <w:pPr>
        <w:pStyle w:val="Akapitzlist"/>
        <w:numPr>
          <w:ilvl w:val="0"/>
          <w:numId w:val="10"/>
        </w:numPr>
        <w:spacing w:line="360" w:lineRule="auto"/>
        <w:ind w:left="794" w:hanging="357"/>
        <w:jc w:val="both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 xml:space="preserve">znaczny stopień ubytku słuchu (71 – 90 </w:t>
      </w:r>
      <w:proofErr w:type="spellStart"/>
      <w:r w:rsidRPr="006765D9">
        <w:rPr>
          <w:rFonts w:ascii="Tahoma" w:hAnsi="Tahoma" w:cs="Tahoma"/>
          <w:sz w:val="20"/>
          <w:szCs w:val="20"/>
        </w:rPr>
        <w:t>dB</w:t>
      </w:r>
      <w:proofErr w:type="spellEnd"/>
      <w:r w:rsidRPr="006765D9">
        <w:rPr>
          <w:rFonts w:ascii="Tahoma" w:hAnsi="Tahoma" w:cs="Tahoma"/>
          <w:sz w:val="20"/>
          <w:szCs w:val="20"/>
        </w:rPr>
        <w:t>)</w:t>
      </w:r>
    </w:p>
    <w:p w:rsidR="006765D9" w:rsidRPr="006765D9" w:rsidRDefault="006765D9" w:rsidP="005D79C2">
      <w:pPr>
        <w:pStyle w:val="Akapitzlist"/>
        <w:numPr>
          <w:ilvl w:val="0"/>
          <w:numId w:val="10"/>
        </w:numPr>
        <w:spacing w:line="360" w:lineRule="auto"/>
        <w:ind w:left="794" w:hanging="357"/>
        <w:jc w:val="both"/>
        <w:rPr>
          <w:rFonts w:ascii="Tahoma" w:hAnsi="Tahoma" w:cs="Tahoma"/>
          <w:sz w:val="20"/>
          <w:szCs w:val="20"/>
        </w:rPr>
      </w:pPr>
      <w:r w:rsidRPr="006765D9">
        <w:rPr>
          <w:rFonts w:ascii="Tahoma" w:hAnsi="Tahoma" w:cs="Tahoma"/>
          <w:sz w:val="20"/>
          <w:szCs w:val="20"/>
        </w:rPr>
        <w:t>głęboki stopień ubytku słuchu</w:t>
      </w:r>
      <w:r w:rsidR="005D79C2">
        <w:rPr>
          <w:rFonts w:ascii="Tahoma" w:hAnsi="Tahoma" w:cs="Tahoma"/>
          <w:sz w:val="20"/>
          <w:szCs w:val="20"/>
        </w:rPr>
        <w:t xml:space="preserve"> (ponad 90 </w:t>
      </w:r>
      <w:proofErr w:type="spellStart"/>
      <w:r w:rsidR="005D79C2">
        <w:rPr>
          <w:rFonts w:ascii="Tahoma" w:hAnsi="Tahoma" w:cs="Tahoma"/>
          <w:sz w:val="20"/>
          <w:szCs w:val="20"/>
        </w:rPr>
        <w:t>dB</w:t>
      </w:r>
      <w:proofErr w:type="spellEnd"/>
      <w:r w:rsidRPr="006765D9">
        <w:rPr>
          <w:rFonts w:ascii="Tahoma" w:hAnsi="Tahoma" w:cs="Tahoma"/>
          <w:sz w:val="20"/>
          <w:szCs w:val="20"/>
        </w:rPr>
        <w:t>)</w:t>
      </w:r>
    </w:p>
    <w:p w:rsidR="008B73E2" w:rsidRPr="00CA0970" w:rsidRDefault="006765D9" w:rsidP="008B73E2">
      <w:pPr>
        <w:ind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 w:rsidRPr="006765D9">
        <w:rPr>
          <w:rFonts w:ascii="Tahoma" w:hAnsi="Tahoma" w:cs="Tahoma"/>
          <w:sz w:val="20"/>
          <w:szCs w:val="20"/>
        </w:rPr>
        <w:t>Typ niedosłuch</w:t>
      </w:r>
      <w:r w:rsidRPr="00CA0970">
        <w:rPr>
          <w:rFonts w:ascii="Tahoma" w:hAnsi="Tahoma" w:cs="Tahoma"/>
          <w:sz w:val="20"/>
          <w:szCs w:val="20"/>
        </w:rPr>
        <w:t>u</w:t>
      </w:r>
      <w:r w:rsidR="005D79C2" w:rsidRPr="00CA0970">
        <w:rPr>
          <w:rFonts w:ascii="Tahoma" w:hAnsi="Tahoma" w:cs="Tahoma"/>
          <w:sz w:val="20"/>
          <w:szCs w:val="20"/>
        </w:rPr>
        <w:t>:</w:t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sym w:font="Symbol" w:char="F02A"/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Pr="00CA0970">
        <w:rPr>
          <w:rFonts w:ascii="Tahoma" w:hAnsi="Tahoma" w:cs="Tahoma"/>
          <w:sz w:val="20"/>
          <w:szCs w:val="20"/>
        </w:rPr>
        <w:t xml:space="preserve"> </w:t>
      </w:r>
      <w:r w:rsidR="005D79C2" w:rsidRPr="00CA0970">
        <w:rPr>
          <w:rFonts w:ascii="Tahoma" w:hAnsi="Tahoma" w:cs="Tahoma"/>
          <w:sz w:val="20"/>
          <w:szCs w:val="20"/>
        </w:rPr>
        <w:t xml:space="preserve">  </w:t>
      </w:r>
      <w:r w:rsidR="008B73E2" w:rsidRPr="00CA0970">
        <w:rPr>
          <w:rFonts w:ascii="Tahoma" w:hAnsi="Tahoma" w:cs="Tahoma"/>
          <w:sz w:val="20"/>
          <w:szCs w:val="20"/>
        </w:rPr>
        <w:t xml:space="preserve">niedosłuch </w:t>
      </w:r>
      <w:proofErr w:type="spellStart"/>
      <w:r w:rsidR="008B73E2" w:rsidRPr="00CA0970">
        <w:rPr>
          <w:rFonts w:ascii="Tahoma" w:hAnsi="Tahoma" w:cs="Tahoma"/>
          <w:sz w:val="20"/>
          <w:szCs w:val="20"/>
        </w:rPr>
        <w:t>przewodzeniowy</w:t>
      </w:r>
      <w:proofErr w:type="spellEnd"/>
      <w:r w:rsidR="008B73E2" w:rsidRPr="00CA0970">
        <w:rPr>
          <w:rFonts w:ascii="Tahoma" w:hAnsi="Tahoma" w:cs="Tahoma"/>
          <w:sz w:val="20"/>
          <w:szCs w:val="20"/>
        </w:rPr>
        <w:t xml:space="preserve">   /   niedosłuch odbiorczy   /   niedosłuch mieszany       </w:t>
      </w:r>
    </w:p>
    <w:p w:rsidR="008B73E2" w:rsidRPr="00CA0970" w:rsidRDefault="006765D9" w:rsidP="008B73E2">
      <w:pPr>
        <w:ind w:hanging="284"/>
        <w:rPr>
          <w:rFonts w:ascii="Tahoma" w:hAnsi="Tahoma" w:cs="Tahoma"/>
          <w:sz w:val="20"/>
          <w:szCs w:val="20"/>
        </w:rPr>
      </w:pPr>
      <w:r w:rsidRPr="00CA0970">
        <w:rPr>
          <w:rFonts w:ascii="Tahoma" w:hAnsi="Tahoma" w:cs="Tahoma"/>
          <w:sz w:val="20"/>
          <w:szCs w:val="20"/>
        </w:rPr>
        <w:t xml:space="preserve">5. </w:t>
      </w:r>
      <w:r w:rsidR="008B73E2" w:rsidRPr="00CA0970">
        <w:rPr>
          <w:rFonts w:ascii="Tahoma" w:hAnsi="Tahoma" w:cs="Tahoma"/>
          <w:sz w:val="20"/>
          <w:szCs w:val="20"/>
        </w:rPr>
        <w:t xml:space="preserve"> </w:t>
      </w:r>
      <w:r w:rsidRPr="00CA0970">
        <w:rPr>
          <w:rFonts w:ascii="Tahoma" w:hAnsi="Tahoma" w:cs="Tahoma"/>
          <w:sz w:val="20"/>
          <w:szCs w:val="20"/>
        </w:rPr>
        <w:t>Zakres niedosłuchu</w:t>
      </w:r>
      <w:r w:rsidR="005D79C2" w:rsidRPr="00CA0970">
        <w:rPr>
          <w:rFonts w:ascii="Tahoma" w:hAnsi="Tahoma" w:cs="Tahoma"/>
          <w:sz w:val="20"/>
          <w:szCs w:val="20"/>
        </w:rPr>
        <w:t>:</w:t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sym w:font="Symbol" w:char="F02A"/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t xml:space="preserve">    </w:t>
      </w:r>
      <w:r w:rsidRPr="00CA0970">
        <w:rPr>
          <w:rFonts w:ascii="Tahoma" w:hAnsi="Tahoma" w:cs="Tahoma"/>
          <w:sz w:val="20"/>
          <w:szCs w:val="20"/>
        </w:rPr>
        <w:t>niedosłuch  obustronny</w:t>
      </w:r>
      <w:r w:rsidR="008B73E2" w:rsidRPr="00CA0970">
        <w:rPr>
          <w:rFonts w:ascii="Tahoma" w:hAnsi="Tahoma" w:cs="Tahoma"/>
          <w:sz w:val="20"/>
          <w:szCs w:val="20"/>
        </w:rPr>
        <w:t xml:space="preserve">  / </w:t>
      </w:r>
      <w:r w:rsidRPr="00CA0970">
        <w:rPr>
          <w:rFonts w:ascii="Tahoma" w:hAnsi="Tahoma" w:cs="Tahoma"/>
          <w:sz w:val="20"/>
          <w:szCs w:val="20"/>
        </w:rPr>
        <w:t xml:space="preserve"> niedosłuch jednostronny  (</w:t>
      </w:r>
      <w:r w:rsidR="00CA0970" w:rsidRPr="00CA0970">
        <w:rPr>
          <w:rFonts w:ascii="Tahoma" w:hAnsi="Tahoma" w:cs="Tahoma"/>
          <w:sz w:val="20"/>
          <w:szCs w:val="20"/>
        </w:rPr>
        <w:t>ucho prawe</w:t>
      </w:r>
      <w:r w:rsidRPr="00CA0970">
        <w:rPr>
          <w:rFonts w:ascii="Tahoma" w:hAnsi="Tahoma" w:cs="Tahoma"/>
          <w:sz w:val="20"/>
          <w:szCs w:val="20"/>
        </w:rPr>
        <w:t xml:space="preserve">, ucho </w:t>
      </w:r>
      <w:r w:rsidR="00CA0970" w:rsidRPr="00CA0970">
        <w:rPr>
          <w:rFonts w:ascii="Tahoma" w:hAnsi="Tahoma" w:cs="Tahoma"/>
          <w:sz w:val="20"/>
          <w:szCs w:val="20"/>
        </w:rPr>
        <w:t>lewe</w:t>
      </w:r>
      <w:r w:rsidRPr="00CA0970">
        <w:rPr>
          <w:rFonts w:ascii="Tahoma" w:hAnsi="Tahoma" w:cs="Tahoma"/>
          <w:sz w:val="20"/>
          <w:szCs w:val="20"/>
        </w:rPr>
        <w:t>)</w:t>
      </w:r>
    </w:p>
    <w:p w:rsidR="008B73E2" w:rsidRPr="00CA0970" w:rsidRDefault="00007863" w:rsidP="008B73E2">
      <w:pPr>
        <w:ind w:hanging="284"/>
        <w:rPr>
          <w:rFonts w:ascii="Tahoma" w:hAnsi="Tahoma" w:cs="Tahoma"/>
          <w:sz w:val="20"/>
          <w:szCs w:val="20"/>
        </w:rPr>
      </w:pPr>
      <w:r w:rsidRPr="00007863">
        <w:pict>
          <v:rect id="_x0000_s1027" style="position:absolute;margin-left:104.3pt;margin-top:19.65pt;width:140.45pt;height:23.1pt;z-index:251660288"/>
        </w:pict>
      </w:r>
      <w:r w:rsidR="008B73E2" w:rsidRPr="00CA0970">
        <w:rPr>
          <w:rFonts w:ascii="Tahoma" w:hAnsi="Tahoma" w:cs="Tahoma"/>
          <w:sz w:val="20"/>
          <w:szCs w:val="20"/>
        </w:rPr>
        <w:t xml:space="preserve">6.  </w:t>
      </w:r>
      <w:r w:rsidR="006765D9" w:rsidRPr="00CA0970">
        <w:rPr>
          <w:rFonts w:ascii="Tahoma" w:hAnsi="Tahoma" w:cs="Tahoma"/>
          <w:sz w:val="20"/>
          <w:szCs w:val="20"/>
        </w:rPr>
        <w:t>Rokowanie</w:t>
      </w:r>
      <w:r w:rsidR="005D79C2" w:rsidRPr="00CA0970">
        <w:rPr>
          <w:rFonts w:ascii="Tahoma" w:hAnsi="Tahoma" w:cs="Tahoma"/>
          <w:sz w:val="20"/>
          <w:szCs w:val="20"/>
        </w:rPr>
        <w:t>:</w:t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sym w:font="Symbol" w:char="F02A"/>
      </w:r>
      <w:r w:rsidR="005D79C2" w:rsidRPr="00CA0970">
        <w:rPr>
          <w:rFonts w:ascii="Tahoma" w:hAnsi="Tahoma" w:cs="Tahoma"/>
          <w:sz w:val="20"/>
          <w:szCs w:val="20"/>
        </w:rPr>
        <w:t xml:space="preserve">   </w:t>
      </w:r>
      <w:r w:rsidR="005D79C2" w:rsidRPr="00CA0970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765D9" w:rsidRPr="00CA0970">
        <w:rPr>
          <w:rFonts w:ascii="Tahoma" w:hAnsi="Tahoma" w:cs="Tahoma"/>
          <w:sz w:val="20"/>
          <w:szCs w:val="20"/>
        </w:rPr>
        <w:t>niedosłuch ma charakter stały</w:t>
      </w:r>
      <w:r w:rsidR="008B73E2" w:rsidRPr="00CA0970">
        <w:rPr>
          <w:rFonts w:ascii="Tahoma" w:hAnsi="Tahoma" w:cs="Tahoma"/>
          <w:sz w:val="20"/>
          <w:szCs w:val="20"/>
        </w:rPr>
        <w:t xml:space="preserve">   /   </w:t>
      </w:r>
      <w:r w:rsidR="006765D9" w:rsidRPr="00CA0970">
        <w:rPr>
          <w:rFonts w:ascii="Tahoma" w:hAnsi="Tahoma" w:cs="Tahoma"/>
          <w:sz w:val="20"/>
          <w:szCs w:val="20"/>
        </w:rPr>
        <w:t>niedosłuch do leczeni</w:t>
      </w:r>
      <w:r w:rsidR="008B73E2" w:rsidRPr="00CA0970">
        <w:rPr>
          <w:rFonts w:ascii="Tahoma" w:hAnsi="Tahoma" w:cs="Tahoma"/>
          <w:sz w:val="20"/>
          <w:szCs w:val="20"/>
        </w:rPr>
        <w:t>a</w:t>
      </w:r>
    </w:p>
    <w:p w:rsidR="00701ADD" w:rsidRPr="00701ADD" w:rsidRDefault="008B73E2" w:rsidP="008B73E2">
      <w:pPr>
        <w:ind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 </w:t>
      </w:r>
      <w:r w:rsidR="00701ADD" w:rsidRPr="00701ADD">
        <w:rPr>
          <w:rFonts w:ascii="Tahoma" w:hAnsi="Tahoma" w:cs="Tahoma"/>
          <w:sz w:val="20"/>
          <w:szCs w:val="20"/>
        </w:rPr>
        <w:t xml:space="preserve">Rozpoznanie wg </w:t>
      </w:r>
      <w:r w:rsidR="00701ADD" w:rsidRPr="00701ADD">
        <w:rPr>
          <w:rFonts w:ascii="Tahoma" w:hAnsi="Tahoma" w:cs="Tahoma"/>
          <w:b/>
          <w:sz w:val="20"/>
          <w:szCs w:val="20"/>
        </w:rPr>
        <w:t>ICD</w:t>
      </w:r>
    </w:p>
    <w:p w:rsidR="00CA0970" w:rsidRPr="00CA0970" w:rsidRDefault="00CA0970" w:rsidP="00CA0970">
      <w:pPr>
        <w:pStyle w:val="Akapitzlist"/>
        <w:numPr>
          <w:ilvl w:val="0"/>
          <w:numId w:val="15"/>
        </w:numPr>
        <w:spacing w:after="0" w:line="240" w:lineRule="auto"/>
        <w:ind w:left="0" w:right="-284" w:hanging="284"/>
        <w:jc w:val="both"/>
        <w:rPr>
          <w:rFonts w:ascii="Tahoma" w:hAnsi="Tahoma" w:cs="Tahoma"/>
          <w:sz w:val="20"/>
          <w:szCs w:val="20"/>
        </w:rPr>
      </w:pPr>
      <w:r w:rsidRPr="00CA0970">
        <w:rPr>
          <w:rFonts w:ascii="Tahoma" w:hAnsi="Tahoma" w:cs="Tahoma"/>
          <w:b/>
          <w:sz w:val="20"/>
          <w:szCs w:val="20"/>
        </w:rPr>
        <w:t>Dziecko / uczeń jest osobą</w:t>
      </w:r>
      <w:r>
        <w:rPr>
          <w:rFonts w:ascii="Tahoma" w:hAnsi="Tahoma" w:cs="Tahoma"/>
          <w:b/>
          <w:sz w:val="20"/>
          <w:szCs w:val="20"/>
        </w:rPr>
        <w:t xml:space="preserve"> z niepełnosprawnością</w:t>
      </w:r>
      <w:r w:rsidR="00BD251F">
        <w:rPr>
          <w:rFonts w:ascii="Tahoma" w:hAnsi="Tahoma" w:cs="Tahoma"/>
          <w:i/>
          <w:sz w:val="24"/>
          <w:szCs w:val="24"/>
          <w:vertAlign w:val="superscript"/>
        </w:rPr>
        <w:t xml:space="preserve"> </w:t>
      </w:r>
      <w:r w:rsidRPr="00CA0970">
        <w:rPr>
          <w:rFonts w:ascii="Tahoma" w:hAnsi="Tahoma" w:cs="Tahoma"/>
          <w:i/>
          <w:sz w:val="20"/>
          <w:szCs w:val="20"/>
          <w:vertAlign w:val="superscript"/>
        </w:rPr>
        <w:t>(właściwe podkreślić)</w:t>
      </w:r>
    </w:p>
    <w:p w:rsidR="00CA0970" w:rsidRPr="00CA0970" w:rsidRDefault="00CA0970" w:rsidP="00CA0970">
      <w:pPr>
        <w:pStyle w:val="Akapitzlist"/>
        <w:spacing w:after="0" w:line="240" w:lineRule="auto"/>
        <w:ind w:left="0" w:right="-284"/>
        <w:jc w:val="both"/>
        <w:rPr>
          <w:rFonts w:ascii="Tahoma" w:hAnsi="Tahoma" w:cs="Tahoma"/>
          <w:sz w:val="16"/>
          <w:szCs w:val="16"/>
        </w:rPr>
      </w:pPr>
    </w:p>
    <w:p w:rsidR="00CA0970" w:rsidRPr="00F549AD" w:rsidRDefault="00CA0970" w:rsidP="00CA0970">
      <w:pPr>
        <w:pStyle w:val="Akapitzlist"/>
        <w:numPr>
          <w:ilvl w:val="0"/>
          <w:numId w:val="8"/>
        </w:numPr>
        <w:tabs>
          <w:tab w:val="left" w:pos="426"/>
        </w:tabs>
        <w:spacing w:after="240" w:line="360" w:lineRule="auto"/>
        <w:ind w:right="-284"/>
        <w:jc w:val="both"/>
        <w:rPr>
          <w:rFonts w:ascii="Tahoma" w:hAnsi="Tahoma" w:cs="Tahoma"/>
          <w:sz w:val="20"/>
          <w:szCs w:val="20"/>
        </w:rPr>
      </w:pPr>
      <w:r w:rsidRPr="00F549AD">
        <w:rPr>
          <w:rFonts w:ascii="Tahoma" w:hAnsi="Tahoma" w:cs="Tahoma"/>
          <w:sz w:val="20"/>
          <w:szCs w:val="20"/>
        </w:rPr>
        <w:t xml:space="preserve">niesłyszącą </w:t>
      </w:r>
    </w:p>
    <w:p w:rsidR="00CA0970" w:rsidRDefault="00CA0970" w:rsidP="00CA0970">
      <w:pPr>
        <w:pStyle w:val="Akapitzlist"/>
        <w:numPr>
          <w:ilvl w:val="0"/>
          <w:numId w:val="8"/>
        </w:numPr>
        <w:tabs>
          <w:tab w:val="left" w:pos="426"/>
        </w:tabs>
        <w:spacing w:after="240" w:line="360" w:lineRule="auto"/>
        <w:ind w:right="-28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słabosłyszącą</w:t>
      </w:r>
      <w:proofErr w:type="spellEnd"/>
    </w:p>
    <w:p w:rsidR="00CA0970" w:rsidRPr="00CA0970" w:rsidRDefault="00CA0970" w:rsidP="00CA0970">
      <w:pPr>
        <w:pStyle w:val="Akapitzlist"/>
        <w:tabs>
          <w:tab w:val="left" w:pos="426"/>
        </w:tabs>
        <w:spacing w:after="240" w:line="360" w:lineRule="auto"/>
        <w:ind w:left="1156" w:right="-284"/>
        <w:jc w:val="both"/>
        <w:rPr>
          <w:rFonts w:ascii="Tahoma" w:hAnsi="Tahoma" w:cs="Tahoma"/>
          <w:sz w:val="8"/>
          <w:szCs w:val="8"/>
        </w:rPr>
      </w:pPr>
    </w:p>
    <w:p w:rsidR="00BD251F" w:rsidRDefault="000325AC" w:rsidP="00BD251F">
      <w:pPr>
        <w:pStyle w:val="Akapitzlist"/>
        <w:numPr>
          <w:ilvl w:val="0"/>
          <w:numId w:val="15"/>
        </w:numPr>
        <w:spacing w:after="0" w:line="240" w:lineRule="auto"/>
        <w:ind w:left="0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Wskazania</w:t>
      </w:r>
      <w:r w:rsidR="008B73E2" w:rsidRPr="00CA0970">
        <w:rPr>
          <w:rFonts w:ascii="Tahoma" w:hAnsi="Tahoma" w:cs="Tahoma"/>
          <w:sz w:val="20"/>
          <w:szCs w:val="20"/>
        </w:rPr>
        <w:t xml:space="preserve"> </w:t>
      </w:r>
      <w:r w:rsidR="008B73E2" w:rsidRPr="00CA0970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………………………………………………………………………………………………………………………...</w:t>
      </w:r>
      <w:r>
        <w:rPr>
          <w:rFonts w:ascii="Times New Roman" w:hAnsi="Times New Roman"/>
          <w:sz w:val="16"/>
          <w:szCs w:val="16"/>
        </w:rPr>
        <w:t>.........................</w:t>
      </w:r>
    </w:p>
    <w:p w:rsidR="00BD251F" w:rsidRPr="00BD251F" w:rsidRDefault="00BD251F" w:rsidP="00BD251F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</w:p>
    <w:p w:rsidR="00B81D58" w:rsidRDefault="00BD251F" w:rsidP="00B81D58">
      <w:pPr>
        <w:ind w:right="-284"/>
        <w:rPr>
          <w:rFonts w:ascii="Times New Roman" w:hAnsi="Times New Roman"/>
          <w:sz w:val="16"/>
          <w:szCs w:val="16"/>
        </w:rPr>
      </w:pPr>
      <w:r w:rsidRPr="00BD251F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1D58" w:rsidRPr="00B81D58" w:rsidRDefault="00B81D58" w:rsidP="00B81D58">
      <w:pPr>
        <w:pStyle w:val="Akapitzlist"/>
        <w:numPr>
          <w:ilvl w:val="0"/>
          <w:numId w:val="15"/>
        </w:numPr>
        <w:ind w:left="142" w:right="-284" w:hanging="426"/>
        <w:rPr>
          <w:rFonts w:ascii="Times New Roman" w:hAnsi="Times New Roman"/>
          <w:sz w:val="16"/>
          <w:szCs w:val="16"/>
        </w:rPr>
      </w:pPr>
      <w:r w:rsidRPr="00B81D58">
        <w:rPr>
          <w:rFonts w:ascii="Tahoma" w:hAnsi="Tahoma" w:cs="Tahoma"/>
          <w:sz w:val="20"/>
          <w:szCs w:val="20"/>
        </w:rPr>
        <w:t>Przeciwwskazania do zawodów (w przypadku uczniów)</w:t>
      </w:r>
      <w:r w:rsidRPr="00B81D58">
        <w:rPr>
          <w:rFonts w:ascii="Times New Roman" w:hAnsi="Times New Roman"/>
          <w:sz w:val="24"/>
          <w:szCs w:val="24"/>
        </w:rPr>
        <w:t xml:space="preserve"> </w:t>
      </w:r>
      <w:r w:rsidRPr="00B81D58">
        <w:rPr>
          <w:rFonts w:ascii="Times New Roman" w:hAnsi="Times New Roman"/>
          <w:sz w:val="16"/>
          <w:szCs w:val="16"/>
        </w:rPr>
        <w:t>………………………………………………………………………</w:t>
      </w:r>
    </w:p>
    <w:p w:rsidR="00B81D58" w:rsidRDefault="00B81D58" w:rsidP="00B81D58">
      <w:pPr>
        <w:spacing w:after="0"/>
        <w:ind w:left="76" w:right="-284"/>
        <w:rPr>
          <w:rFonts w:ascii="Times New Roman" w:hAnsi="Times New Roman"/>
          <w:sz w:val="16"/>
          <w:szCs w:val="16"/>
        </w:rPr>
      </w:pPr>
    </w:p>
    <w:p w:rsidR="005D79C2" w:rsidRPr="00B81D58" w:rsidRDefault="00B81D58" w:rsidP="00B81D58">
      <w:pPr>
        <w:ind w:left="-284"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0325AC" w:rsidRPr="00B40371" w:rsidRDefault="000325AC" w:rsidP="00BD251F">
      <w:pPr>
        <w:spacing w:after="0" w:line="240" w:lineRule="auto"/>
        <w:ind w:right="-284"/>
        <w:rPr>
          <w:rFonts w:ascii="Times New Roman" w:hAnsi="Times New Roman"/>
          <w:sz w:val="32"/>
          <w:szCs w:val="32"/>
        </w:rPr>
      </w:pPr>
    </w:p>
    <w:p w:rsidR="005D79C2" w:rsidRDefault="005D79C2" w:rsidP="008B73E2">
      <w:pPr>
        <w:spacing w:after="0" w:line="240" w:lineRule="auto"/>
        <w:ind w:left="-142" w:right="-284"/>
        <w:rPr>
          <w:rFonts w:ascii="Times New Roman" w:hAnsi="Times New Roman"/>
          <w:sz w:val="16"/>
          <w:szCs w:val="16"/>
        </w:rPr>
      </w:pPr>
    </w:p>
    <w:p w:rsidR="00C439DA" w:rsidRDefault="00C439DA" w:rsidP="008B73E2">
      <w:pPr>
        <w:spacing w:after="0" w:line="240" w:lineRule="auto"/>
        <w:ind w:left="-142" w:right="-284"/>
        <w:rPr>
          <w:rFonts w:ascii="Times New Roman" w:hAnsi="Times New Roman"/>
          <w:sz w:val="16"/>
          <w:szCs w:val="16"/>
        </w:rPr>
      </w:pPr>
      <w:r w:rsidRPr="0020120E">
        <w:rPr>
          <w:rFonts w:ascii="Times New Roman" w:hAnsi="Times New Roman"/>
          <w:sz w:val="16"/>
          <w:szCs w:val="16"/>
        </w:rPr>
        <w:t>………………..……</w:t>
      </w:r>
      <w:r>
        <w:rPr>
          <w:rFonts w:ascii="Times New Roman" w:hAnsi="Times New Roman"/>
          <w:sz w:val="16"/>
          <w:szCs w:val="16"/>
        </w:rPr>
        <w:t>…..</w:t>
      </w:r>
      <w:r w:rsidRPr="0020120E">
        <w:rPr>
          <w:rFonts w:ascii="Times New Roman" w:hAnsi="Times New Roman"/>
          <w:sz w:val="16"/>
          <w:szCs w:val="16"/>
        </w:rPr>
        <w:t>………</w:t>
      </w:r>
      <w:r w:rsidR="00701AD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…………………………………..…………………</w:t>
      </w:r>
      <w:r>
        <w:rPr>
          <w:rFonts w:ascii="Times New Roman" w:hAnsi="Times New Roman"/>
          <w:sz w:val="16"/>
          <w:szCs w:val="16"/>
        </w:rPr>
        <w:tab/>
        <w:t xml:space="preserve"> </w:t>
      </w:r>
    </w:p>
    <w:p w:rsidR="005D79C2" w:rsidRPr="005D79C2" w:rsidRDefault="00C439DA" w:rsidP="005D79C2">
      <w:pPr>
        <w:spacing w:after="0" w:line="240" w:lineRule="auto"/>
        <w:ind w:left="4248" w:right="-172" w:hanging="3646"/>
        <w:rPr>
          <w:rFonts w:ascii="Tahoma" w:hAnsi="Tahoma" w:cs="Tahoma"/>
          <w:sz w:val="17"/>
          <w:szCs w:val="17"/>
        </w:rPr>
      </w:pPr>
      <w:r w:rsidRPr="008B73E2">
        <w:rPr>
          <w:rFonts w:ascii="Tahoma" w:hAnsi="Tahoma" w:cs="Tahoma"/>
          <w:sz w:val="17"/>
          <w:szCs w:val="17"/>
        </w:rPr>
        <w:t xml:space="preserve">(data)     </w:t>
      </w:r>
      <w:r w:rsidRPr="008B73E2">
        <w:rPr>
          <w:rFonts w:ascii="Tahoma" w:hAnsi="Tahoma" w:cs="Tahoma"/>
          <w:sz w:val="17"/>
          <w:szCs w:val="17"/>
        </w:rPr>
        <w:tab/>
      </w:r>
      <w:r w:rsidRPr="008B73E2">
        <w:rPr>
          <w:rFonts w:ascii="Tahoma" w:hAnsi="Tahoma" w:cs="Tahoma"/>
          <w:sz w:val="17"/>
          <w:szCs w:val="17"/>
        </w:rPr>
        <w:tab/>
      </w:r>
      <w:r w:rsidRPr="008B73E2">
        <w:rPr>
          <w:rFonts w:ascii="Tahoma" w:hAnsi="Tahoma" w:cs="Tahoma"/>
          <w:sz w:val="17"/>
          <w:szCs w:val="17"/>
        </w:rPr>
        <w:tab/>
        <w:t xml:space="preserve">     </w:t>
      </w:r>
      <w:r w:rsidR="00701ADD" w:rsidRPr="008B73E2">
        <w:rPr>
          <w:rFonts w:ascii="Tahoma" w:hAnsi="Tahoma" w:cs="Tahoma"/>
          <w:sz w:val="17"/>
          <w:szCs w:val="17"/>
        </w:rPr>
        <w:t xml:space="preserve"> </w:t>
      </w:r>
      <w:r w:rsidR="008B73E2">
        <w:rPr>
          <w:rFonts w:ascii="Tahoma" w:hAnsi="Tahoma" w:cs="Tahoma"/>
          <w:sz w:val="17"/>
          <w:szCs w:val="17"/>
        </w:rPr>
        <w:t xml:space="preserve"> </w:t>
      </w:r>
      <w:r w:rsidR="00A14A6F">
        <w:rPr>
          <w:rFonts w:ascii="Tahoma" w:hAnsi="Tahoma" w:cs="Tahoma"/>
          <w:sz w:val="17"/>
          <w:szCs w:val="17"/>
        </w:rPr>
        <w:t xml:space="preserve">        </w:t>
      </w:r>
      <w:r w:rsidRPr="008B73E2">
        <w:rPr>
          <w:rFonts w:ascii="Tahoma" w:hAnsi="Tahoma" w:cs="Tahoma"/>
          <w:sz w:val="17"/>
          <w:szCs w:val="17"/>
        </w:rPr>
        <w:t>(piecząt</w:t>
      </w:r>
      <w:r w:rsidR="008B73E2">
        <w:rPr>
          <w:rFonts w:ascii="Tahoma" w:hAnsi="Tahoma" w:cs="Tahoma"/>
          <w:sz w:val="17"/>
          <w:szCs w:val="17"/>
        </w:rPr>
        <w:t>k</w:t>
      </w:r>
      <w:r w:rsidR="00A14A6F">
        <w:rPr>
          <w:rFonts w:ascii="Tahoma" w:hAnsi="Tahoma" w:cs="Tahoma"/>
          <w:sz w:val="17"/>
          <w:szCs w:val="17"/>
        </w:rPr>
        <w:t>a i podpis lekarza)</w:t>
      </w:r>
      <w:r w:rsidRPr="008B73E2">
        <w:rPr>
          <w:rFonts w:ascii="Tahoma" w:hAnsi="Tahoma" w:cs="Tahoma"/>
          <w:sz w:val="17"/>
          <w:szCs w:val="17"/>
        </w:rPr>
        <w:br/>
        <w:t xml:space="preserve">    </w:t>
      </w:r>
      <w:r w:rsidRPr="008B73E2">
        <w:rPr>
          <w:rFonts w:ascii="Tahoma" w:hAnsi="Tahoma" w:cs="Tahoma"/>
          <w:sz w:val="17"/>
          <w:szCs w:val="17"/>
        </w:rPr>
        <w:tab/>
      </w:r>
      <w:r w:rsidRPr="008B73E2">
        <w:rPr>
          <w:rFonts w:ascii="Tahoma" w:hAnsi="Tahoma" w:cs="Tahoma"/>
          <w:sz w:val="17"/>
          <w:szCs w:val="17"/>
        </w:rPr>
        <w:tab/>
      </w:r>
    </w:p>
    <w:sectPr w:rsidR="005D79C2" w:rsidRPr="005D79C2" w:rsidSect="006C34C7"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A00"/>
    <w:multiLevelType w:val="hybridMultilevel"/>
    <w:tmpl w:val="68FE4C40"/>
    <w:lvl w:ilvl="0" w:tplc="C206EB72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B83"/>
    <w:multiLevelType w:val="hybridMultilevel"/>
    <w:tmpl w:val="A956DED8"/>
    <w:lvl w:ilvl="0" w:tplc="9EAEFB62">
      <w:start w:val="1"/>
      <w:numFmt w:val="decimal"/>
      <w:lvlText w:val="%1."/>
      <w:lvlJc w:val="left"/>
      <w:pPr>
        <w:ind w:left="436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A316E1E"/>
    <w:multiLevelType w:val="hybridMultilevel"/>
    <w:tmpl w:val="93CECDF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F662B"/>
    <w:multiLevelType w:val="hybridMultilevel"/>
    <w:tmpl w:val="1C08A948"/>
    <w:lvl w:ilvl="0" w:tplc="B9BE51D8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67F4"/>
    <w:multiLevelType w:val="hybridMultilevel"/>
    <w:tmpl w:val="B0760E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5422C"/>
    <w:multiLevelType w:val="hybridMultilevel"/>
    <w:tmpl w:val="915049D4"/>
    <w:lvl w:ilvl="0" w:tplc="0415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449244D0"/>
    <w:multiLevelType w:val="hybridMultilevel"/>
    <w:tmpl w:val="6488517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7424A"/>
    <w:multiLevelType w:val="hybridMultilevel"/>
    <w:tmpl w:val="8E7CC6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E25E5"/>
    <w:multiLevelType w:val="hybridMultilevel"/>
    <w:tmpl w:val="12B4D72E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>
    <w:nsid w:val="63C53C22"/>
    <w:multiLevelType w:val="hybridMultilevel"/>
    <w:tmpl w:val="6930EB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67785"/>
    <w:multiLevelType w:val="hybridMultilevel"/>
    <w:tmpl w:val="99C6B9C2"/>
    <w:lvl w:ilvl="0" w:tplc="BE0673C2">
      <w:start w:val="2"/>
      <w:numFmt w:val="decimal"/>
      <w:lvlText w:val="%1."/>
      <w:lvlJc w:val="left"/>
      <w:pPr>
        <w:ind w:left="436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E0DC6"/>
    <w:multiLevelType w:val="hybridMultilevel"/>
    <w:tmpl w:val="1ECCE8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E5390"/>
    <w:multiLevelType w:val="hybridMultilevel"/>
    <w:tmpl w:val="78608508"/>
    <w:lvl w:ilvl="0" w:tplc="121E4A4A">
      <w:start w:val="1"/>
      <w:numFmt w:val="decimal"/>
      <w:lvlText w:val="%1."/>
      <w:lvlJc w:val="left"/>
      <w:pPr>
        <w:ind w:left="436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511"/>
    <w:rsid w:val="00007863"/>
    <w:rsid w:val="00025260"/>
    <w:rsid w:val="000325AC"/>
    <w:rsid w:val="000416A0"/>
    <w:rsid w:val="00093FA2"/>
    <w:rsid w:val="001E51D8"/>
    <w:rsid w:val="00250ADB"/>
    <w:rsid w:val="002A730A"/>
    <w:rsid w:val="002B4FFD"/>
    <w:rsid w:val="003A2B8E"/>
    <w:rsid w:val="003D573A"/>
    <w:rsid w:val="00453B6D"/>
    <w:rsid w:val="00480C78"/>
    <w:rsid w:val="005D79C2"/>
    <w:rsid w:val="00625D3F"/>
    <w:rsid w:val="006765D9"/>
    <w:rsid w:val="006C34C7"/>
    <w:rsid w:val="006E59C9"/>
    <w:rsid w:val="00701ADD"/>
    <w:rsid w:val="00734CDF"/>
    <w:rsid w:val="007B66A7"/>
    <w:rsid w:val="007F5647"/>
    <w:rsid w:val="008B73E2"/>
    <w:rsid w:val="009C3C1C"/>
    <w:rsid w:val="00A14A6F"/>
    <w:rsid w:val="00AD36A3"/>
    <w:rsid w:val="00B40371"/>
    <w:rsid w:val="00B81D58"/>
    <w:rsid w:val="00B864C4"/>
    <w:rsid w:val="00BB4511"/>
    <w:rsid w:val="00BD251F"/>
    <w:rsid w:val="00C021E7"/>
    <w:rsid w:val="00C439DA"/>
    <w:rsid w:val="00CA0970"/>
    <w:rsid w:val="00F5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511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11"/>
    <w:pPr>
      <w:ind w:left="720"/>
      <w:contextualSpacing/>
    </w:pPr>
  </w:style>
  <w:style w:type="paragraph" w:customStyle="1" w:styleId="Akapitzlist1">
    <w:name w:val="Akapit z listą1"/>
    <w:basedOn w:val="Normalny"/>
    <w:rsid w:val="00BB451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mgrot</dc:creator>
  <cp:lastModifiedBy>mgrot</cp:lastModifiedBy>
  <cp:revision>19</cp:revision>
  <dcterms:created xsi:type="dcterms:W3CDTF">2026-04-13T14:35:00Z</dcterms:created>
  <dcterms:modified xsi:type="dcterms:W3CDTF">2026-04-23T13:37:00Z</dcterms:modified>
</cp:coreProperties>
</file>